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D1F2E" w14:textId="77777777" w:rsidR="00544141" w:rsidRPr="00D11C35" w:rsidRDefault="00544141" w:rsidP="0054414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Pr="00D11C35">
        <w:rPr>
          <w:sz w:val="28"/>
          <w:szCs w:val="28"/>
        </w:rPr>
        <w:t>АДМИНИСТРАЦИЯ</w:t>
      </w:r>
    </w:p>
    <w:p w14:paraId="03A20813" w14:textId="77777777" w:rsidR="00544141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СЕЛЬСКОГО ПОСЕЛЕНИЯ</w:t>
      </w:r>
    </w:p>
    <w:p w14:paraId="7A1C64A4" w14:textId="1F8357C7" w:rsidR="00544141" w:rsidRPr="00D11C35" w:rsidRDefault="00757B63" w:rsidP="005441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ЧУВАШСКОЕ УРМЕТЬЕВО</w:t>
      </w:r>
    </w:p>
    <w:p w14:paraId="2E4DDA12" w14:textId="77777777" w:rsidR="00544141" w:rsidRPr="00D11C35" w:rsidRDefault="00544141" w:rsidP="00544141">
      <w:pPr>
        <w:jc w:val="both"/>
        <w:rPr>
          <w:sz w:val="28"/>
          <w:szCs w:val="28"/>
        </w:rPr>
      </w:pPr>
      <w:r w:rsidRPr="00D11C35">
        <w:rPr>
          <w:sz w:val="28"/>
          <w:szCs w:val="28"/>
        </w:rPr>
        <w:t>МУНИЦИПАЛЬНОГО РАЙОНА</w:t>
      </w:r>
    </w:p>
    <w:p w14:paraId="7BB3ACFE" w14:textId="77777777"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1C35">
        <w:rPr>
          <w:sz w:val="28"/>
          <w:szCs w:val="28"/>
        </w:rPr>
        <w:t>ЧЕЛНО-ВЕРШИНСКИЙ</w:t>
      </w:r>
    </w:p>
    <w:p w14:paraId="37007EEA" w14:textId="77777777" w:rsidR="00544141" w:rsidRPr="00D11C35" w:rsidRDefault="00544141" w:rsidP="0054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1C35">
        <w:rPr>
          <w:sz w:val="28"/>
          <w:szCs w:val="28"/>
        </w:rPr>
        <w:t>САМАРСКОЙ ОБЛАСТИ</w:t>
      </w:r>
    </w:p>
    <w:p w14:paraId="2911AD8D" w14:textId="77777777" w:rsidR="00544141" w:rsidRPr="00D11C35" w:rsidRDefault="00544141" w:rsidP="00544141">
      <w:pPr>
        <w:rPr>
          <w:sz w:val="28"/>
          <w:szCs w:val="28"/>
        </w:rPr>
      </w:pPr>
    </w:p>
    <w:p w14:paraId="263BCC32" w14:textId="77777777" w:rsidR="00544141" w:rsidRPr="00D11C35" w:rsidRDefault="00544141" w:rsidP="005441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11C35">
        <w:rPr>
          <w:b/>
          <w:sz w:val="28"/>
          <w:szCs w:val="28"/>
        </w:rPr>
        <w:t>ПОСТАНОВЛЕНИЕ</w:t>
      </w:r>
    </w:p>
    <w:p w14:paraId="5F156910" w14:textId="77777777" w:rsidR="00544141" w:rsidRPr="00D11C35" w:rsidRDefault="00544141" w:rsidP="00544141">
      <w:pPr>
        <w:rPr>
          <w:sz w:val="28"/>
          <w:szCs w:val="28"/>
        </w:rPr>
      </w:pPr>
    </w:p>
    <w:p w14:paraId="536C6EEA" w14:textId="274A3490" w:rsidR="00544141" w:rsidRPr="004001B3" w:rsidRDefault="00544141" w:rsidP="00544141">
      <w:pPr>
        <w:rPr>
          <w:sz w:val="28"/>
          <w:szCs w:val="28"/>
        </w:rPr>
      </w:pPr>
      <w:r>
        <w:t xml:space="preserve">      </w:t>
      </w:r>
      <w:r w:rsidRPr="004001B3">
        <w:rPr>
          <w:sz w:val="28"/>
          <w:szCs w:val="28"/>
        </w:rPr>
        <w:t xml:space="preserve"> от </w:t>
      </w:r>
      <w:r w:rsidR="00757B63">
        <w:rPr>
          <w:sz w:val="28"/>
          <w:szCs w:val="28"/>
        </w:rPr>
        <w:t>27 июня 2025</w:t>
      </w:r>
      <w:r w:rsidRPr="004001B3">
        <w:rPr>
          <w:sz w:val="28"/>
          <w:szCs w:val="28"/>
        </w:rPr>
        <w:t xml:space="preserve"> года № </w:t>
      </w:r>
      <w:r w:rsidR="00757B6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</w:p>
    <w:p w14:paraId="01E7FAA0" w14:textId="77777777" w:rsidR="00544141" w:rsidRPr="00D11C35" w:rsidRDefault="00544141" w:rsidP="00544141"/>
    <w:p w14:paraId="3B868A04" w14:textId="14EDE086" w:rsidR="00544141" w:rsidRPr="002A51AE" w:rsidRDefault="00544141" w:rsidP="00544141">
      <w:pPr>
        <w:ind w:right="1699"/>
        <w:jc w:val="both"/>
        <w:rPr>
          <w:bCs/>
          <w:sz w:val="28"/>
          <w:szCs w:val="28"/>
        </w:rPr>
      </w:pPr>
      <w:r w:rsidRPr="002A51AE">
        <w:rPr>
          <w:sz w:val="28"/>
          <w:szCs w:val="28"/>
        </w:rPr>
        <w:t xml:space="preserve">     </w:t>
      </w:r>
      <w:r w:rsidRPr="002A51AE">
        <w:rPr>
          <w:color w:val="000000"/>
          <w:sz w:val="28"/>
          <w:szCs w:val="28"/>
        </w:rPr>
        <w:t>О внесении изменений в  административный регламент</w:t>
      </w:r>
      <w:r w:rsidRPr="00517644">
        <w:rPr>
          <w:color w:val="000000"/>
        </w:rPr>
        <w:t xml:space="preserve"> </w:t>
      </w:r>
      <w:r w:rsidRPr="002A51AE">
        <w:rPr>
          <w:color w:val="000000"/>
          <w:sz w:val="28"/>
          <w:szCs w:val="28"/>
        </w:rPr>
        <w:t>предоставления муниципальной услуги</w:t>
      </w:r>
      <w:r w:rsidRPr="00D11C35">
        <w:rPr>
          <w:sz w:val="28"/>
          <w:szCs w:val="28"/>
        </w:rPr>
        <w:t xml:space="preserve"> администрацией сельского поселения </w:t>
      </w:r>
      <w:r w:rsidR="00757B63" w:rsidRPr="00757B63">
        <w:rPr>
          <w:sz w:val="28"/>
          <w:szCs w:val="28"/>
        </w:rPr>
        <w:t xml:space="preserve">Чувашское </w:t>
      </w:r>
      <w:proofErr w:type="spellStart"/>
      <w:r w:rsidR="00757B63" w:rsidRPr="00757B63">
        <w:rPr>
          <w:sz w:val="28"/>
          <w:szCs w:val="28"/>
        </w:rPr>
        <w:t>Урметьево</w:t>
      </w:r>
      <w:proofErr w:type="spellEnd"/>
      <w:r w:rsidR="00757B63" w:rsidRPr="00757B63">
        <w:rPr>
          <w:sz w:val="28"/>
          <w:szCs w:val="28"/>
        </w:rPr>
        <w:t xml:space="preserve"> </w:t>
      </w:r>
      <w:r w:rsidRPr="00D11C35">
        <w:rPr>
          <w:sz w:val="28"/>
          <w:szCs w:val="28"/>
        </w:rPr>
        <w:t xml:space="preserve"> муниципального района </w:t>
      </w:r>
      <w:proofErr w:type="spellStart"/>
      <w:r w:rsidRPr="00D11C35">
        <w:rPr>
          <w:sz w:val="28"/>
          <w:szCs w:val="28"/>
        </w:rPr>
        <w:t>Челно-Вершинский</w:t>
      </w:r>
      <w:proofErr w:type="spellEnd"/>
      <w:r w:rsidRPr="00D11C35">
        <w:rPr>
          <w:sz w:val="28"/>
          <w:szCs w:val="28"/>
        </w:rPr>
        <w:t xml:space="preserve"> Самарской области муниципальной услуги </w:t>
      </w:r>
      <w:r w:rsidRPr="00D11C35">
        <w:rPr>
          <w:b/>
          <w:bCs/>
          <w:sz w:val="28"/>
          <w:szCs w:val="28"/>
        </w:rPr>
        <w:t>«</w:t>
      </w:r>
      <w:r w:rsidRPr="00D11C35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Start w:id="1" w:name="_Hlk201050967"/>
      <w:r w:rsidRPr="002A51AE">
        <w:rPr>
          <w:b/>
          <w:bCs/>
          <w:color w:val="EE0000"/>
        </w:rPr>
        <w:t xml:space="preserve"> </w:t>
      </w:r>
      <w:r w:rsidR="00757B63" w:rsidRPr="00757B63">
        <w:rPr>
          <w:bCs/>
          <w:color w:val="EE0000"/>
          <w:sz w:val="28"/>
          <w:szCs w:val="28"/>
        </w:rPr>
        <w:t>от 30</w:t>
      </w:r>
      <w:r w:rsidRPr="00757B63">
        <w:rPr>
          <w:bCs/>
          <w:color w:val="EE0000"/>
          <w:sz w:val="28"/>
          <w:szCs w:val="28"/>
        </w:rPr>
        <w:t xml:space="preserve"> </w:t>
      </w:r>
      <w:r w:rsidR="00757B63" w:rsidRPr="00757B63">
        <w:rPr>
          <w:bCs/>
          <w:color w:val="EE0000"/>
          <w:sz w:val="28"/>
          <w:szCs w:val="28"/>
        </w:rPr>
        <w:t>декабря</w:t>
      </w:r>
      <w:r w:rsidRPr="00757B63">
        <w:rPr>
          <w:bCs/>
          <w:color w:val="EE0000"/>
          <w:sz w:val="28"/>
          <w:szCs w:val="28"/>
        </w:rPr>
        <w:t xml:space="preserve"> 2022 года  № </w:t>
      </w:r>
      <w:bookmarkEnd w:id="1"/>
      <w:r w:rsidR="00757B63" w:rsidRPr="00757B63">
        <w:rPr>
          <w:bCs/>
          <w:color w:val="EE0000"/>
          <w:sz w:val="28"/>
          <w:szCs w:val="28"/>
        </w:rPr>
        <w:t>58</w:t>
      </w:r>
    </w:p>
    <w:p w14:paraId="336996A5" w14:textId="77777777" w:rsidR="00544141" w:rsidRPr="002A51AE" w:rsidRDefault="00544141" w:rsidP="00544141">
      <w:pPr>
        <w:rPr>
          <w:i/>
          <w:iCs/>
          <w:sz w:val="28"/>
          <w:szCs w:val="28"/>
        </w:rPr>
      </w:pPr>
    </w:p>
    <w:p w14:paraId="74C50497" w14:textId="00EF5A7C" w:rsidR="00544141" w:rsidRPr="0058494B" w:rsidRDefault="00544141" w:rsidP="0054414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494B">
        <w:rPr>
          <w:color w:val="000000"/>
          <w:sz w:val="28"/>
          <w:szCs w:val="28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Жилищным кодексом РФ, администрация сельского поселения </w:t>
      </w:r>
      <w:proofErr w:type="gramStart"/>
      <w:r w:rsidR="00757B63" w:rsidRPr="00757B63">
        <w:rPr>
          <w:color w:val="000000"/>
          <w:sz w:val="28"/>
          <w:szCs w:val="28"/>
        </w:rPr>
        <w:t>Чувашское</w:t>
      </w:r>
      <w:proofErr w:type="gramEnd"/>
      <w:r w:rsidR="00757B63" w:rsidRPr="00757B63">
        <w:rPr>
          <w:color w:val="000000"/>
          <w:sz w:val="28"/>
          <w:szCs w:val="28"/>
        </w:rPr>
        <w:t xml:space="preserve"> </w:t>
      </w:r>
      <w:proofErr w:type="spellStart"/>
      <w:r w:rsidR="00757B63" w:rsidRPr="00757B63">
        <w:rPr>
          <w:color w:val="000000"/>
          <w:sz w:val="28"/>
          <w:szCs w:val="28"/>
        </w:rPr>
        <w:t>Урметьево</w:t>
      </w:r>
      <w:proofErr w:type="spellEnd"/>
      <w:r w:rsidR="00757B63" w:rsidRPr="00757B63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58494B">
        <w:rPr>
          <w:color w:val="000000"/>
          <w:sz w:val="28"/>
          <w:szCs w:val="28"/>
        </w:rPr>
        <w:t>Челно-Вершинский</w:t>
      </w:r>
      <w:proofErr w:type="spellEnd"/>
      <w:r w:rsidRPr="0058494B">
        <w:rPr>
          <w:color w:val="000000"/>
          <w:sz w:val="28"/>
          <w:szCs w:val="28"/>
        </w:rPr>
        <w:t xml:space="preserve"> Самарской области</w:t>
      </w:r>
    </w:p>
    <w:p w14:paraId="454E0E17" w14:textId="77777777" w:rsidR="00544141" w:rsidRPr="00D11C35" w:rsidRDefault="00544141" w:rsidP="00544141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14:paraId="5E7F5E4C" w14:textId="77777777" w:rsidR="00544141" w:rsidRPr="00D11C35" w:rsidRDefault="00544141" w:rsidP="00544141">
      <w:pPr>
        <w:ind w:left="567" w:right="3543"/>
        <w:rPr>
          <w:rFonts w:ascii="Calibri" w:eastAsia="Calibri" w:hAnsi="Calibri"/>
          <w:spacing w:val="6"/>
          <w:sz w:val="13"/>
          <w:szCs w:val="13"/>
          <w:lang w:eastAsia="en-US"/>
        </w:rPr>
      </w:pPr>
      <w:r w:rsidRPr="00D11C35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</w:p>
    <w:p w14:paraId="5751708F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A580DD1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11C35">
        <w:rPr>
          <w:sz w:val="26"/>
          <w:szCs w:val="26"/>
        </w:rPr>
        <w:t>ПОСТАНОВЛЯЕТ:</w:t>
      </w:r>
    </w:p>
    <w:p w14:paraId="4F16EC08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3D69D855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209CFE29" w14:textId="41BD46CF" w:rsidR="00544141" w:rsidRPr="002A51AE" w:rsidRDefault="00544141" w:rsidP="00544141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2A51AE">
        <w:rPr>
          <w:rFonts w:ascii="Times New Roman" w:eastAsia="Times New Roman" w:hAnsi="Times New Roman" w:cs="Times New Roman"/>
          <w:color w:val="000000"/>
        </w:rPr>
        <w:t>Внести  в административный регламент по предоставлению муниципальной услуги</w:t>
      </w:r>
      <w:r w:rsidRPr="002A51AE">
        <w:rPr>
          <w:rFonts w:ascii="Times New Roman" w:hAnsi="Times New Roman" w:cs="Times New Roman"/>
          <w:color w:val="000000"/>
        </w:rPr>
        <w:t xml:space="preserve"> «</w:t>
      </w:r>
      <w:r w:rsidRPr="002A51AE">
        <w:rPr>
          <w:rFonts w:ascii="Times New Roman" w:hAnsi="Times New Roman" w:cs="Times New Roman"/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51AE">
        <w:rPr>
          <w:rFonts w:ascii="Times New Roman" w:hAnsi="Times New Roman" w:cs="Times New Roman"/>
          <w:snapToGrid w:val="0"/>
          <w:color w:val="000000"/>
        </w:rPr>
        <w:t>»</w:t>
      </w:r>
      <w:r w:rsidRPr="002A51AE">
        <w:rPr>
          <w:rFonts w:ascii="Times New Roman" w:hAnsi="Times New Roman" w:cs="Times New Roman"/>
          <w:color w:val="000000"/>
        </w:rPr>
        <w:t xml:space="preserve"> </w:t>
      </w:r>
      <w:r w:rsidR="00757B63" w:rsidRPr="00757B63">
        <w:rPr>
          <w:rFonts w:ascii="Times New Roman" w:hAnsi="Times New Roman" w:cs="Times New Roman"/>
          <w:bCs/>
          <w:color w:val="EE0000"/>
        </w:rPr>
        <w:t>от 30 декабря 2022 года  № 58</w:t>
      </w:r>
      <w:r w:rsidRPr="002A51AE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2A51AE">
        <w:rPr>
          <w:rFonts w:ascii="Times New Roman" w:hAnsi="Times New Roman" w:cs="Times New Roman"/>
        </w:rPr>
        <w:t>следующие изменения:</w:t>
      </w:r>
    </w:p>
    <w:p w14:paraId="41CF3719" w14:textId="77777777" w:rsidR="00544141" w:rsidRDefault="00544141" w:rsidP="00544141">
      <w:pPr>
        <w:pStyle w:val="ac"/>
        <w:rPr>
          <w:bCs/>
          <w:iCs/>
          <w:szCs w:val="28"/>
          <w:lang w:val="ru-RU"/>
        </w:rPr>
      </w:pPr>
    </w:p>
    <w:p w14:paraId="45818982" w14:textId="77777777" w:rsidR="00544141" w:rsidRDefault="00544141" w:rsidP="00544141">
      <w:pPr>
        <w:pStyle w:val="ac"/>
        <w:numPr>
          <w:ilvl w:val="1"/>
          <w:numId w:val="1"/>
        </w:numPr>
        <w:rPr>
          <w:bCs/>
          <w:iCs/>
          <w:szCs w:val="28"/>
          <w:lang w:val="ru-RU"/>
        </w:rPr>
      </w:pPr>
      <w:r w:rsidRPr="002A51AE">
        <w:rPr>
          <w:bCs/>
          <w:iCs/>
          <w:szCs w:val="28"/>
        </w:rPr>
        <w:t xml:space="preserve">пункт </w:t>
      </w:r>
      <w:r>
        <w:rPr>
          <w:bCs/>
          <w:iCs/>
          <w:szCs w:val="28"/>
          <w:lang w:val="ru-RU"/>
        </w:rPr>
        <w:t>3.1.</w:t>
      </w:r>
      <w:r w:rsidRPr="002A51AE">
        <w:rPr>
          <w:bCs/>
          <w:iCs/>
          <w:szCs w:val="28"/>
        </w:rPr>
        <w:t xml:space="preserve"> подпункт </w:t>
      </w:r>
      <w:r>
        <w:rPr>
          <w:bCs/>
          <w:iCs/>
          <w:szCs w:val="28"/>
          <w:lang w:val="ru-RU"/>
        </w:rPr>
        <w:t>1</w:t>
      </w:r>
      <w:r w:rsidRPr="002A51AE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ru-RU"/>
        </w:rPr>
        <w:t>изложить в следующем</w:t>
      </w:r>
      <w:r w:rsidRPr="002A51AE">
        <w:rPr>
          <w:bCs/>
          <w:iCs/>
          <w:szCs w:val="28"/>
        </w:rPr>
        <w:t xml:space="preserve"> содержани</w:t>
      </w:r>
      <w:r>
        <w:rPr>
          <w:bCs/>
          <w:iCs/>
          <w:szCs w:val="28"/>
          <w:lang w:val="ru-RU"/>
        </w:rPr>
        <w:t>и</w:t>
      </w:r>
      <w:r w:rsidRPr="002A51AE">
        <w:rPr>
          <w:bCs/>
          <w:iCs/>
          <w:szCs w:val="28"/>
        </w:rPr>
        <w:t>:</w:t>
      </w:r>
    </w:p>
    <w:p w14:paraId="15850863" w14:textId="77777777" w:rsidR="00544141" w:rsidRPr="00D20CF2" w:rsidRDefault="00544141" w:rsidP="00544141">
      <w:pPr>
        <w:pStyle w:val="ac"/>
        <w:ind w:left="420"/>
        <w:rPr>
          <w:bCs/>
          <w:iCs/>
          <w:szCs w:val="28"/>
          <w:lang w:val="ru-RU"/>
        </w:rPr>
      </w:pPr>
    </w:p>
    <w:p w14:paraId="2B9F6E5F" w14:textId="77777777" w:rsidR="00544141" w:rsidRPr="0058494B" w:rsidRDefault="00544141" w:rsidP="00544141">
      <w:pPr>
        <w:widowControl w:val="0"/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</w:r>
      <w:r w:rsidRPr="00D20CF2">
        <w:rPr>
          <w:sz w:val="28"/>
          <w:szCs w:val="28"/>
        </w:rPr>
        <w:t xml:space="preserve">проверка документов и регистрация заявления в соответствии со статьей 16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D20CF2">
        <w:rPr>
          <w:sz w:val="28"/>
          <w:szCs w:val="28"/>
        </w:rPr>
        <w:lastRenderedPageBreak/>
        <w:t>Федерации и признании утратившими силу отдельных положений законодательных актов Российской Федерации» посредством единой биометрической системы</w:t>
      </w:r>
      <w:r>
        <w:rPr>
          <w:sz w:val="28"/>
          <w:szCs w:val="28"/>
        </w:rPr>
        <w:t>»</w:t>
      </w:r>
    </w:p>
    <w:p w14:paraId="1E59F307" w14:textId="77777777" w:rsidR="00544141" w:rsidRPr="0058494B" w:rsidRDefault="00544141" w:rsidP="00544141">
      <w:pPr>
        <w:tabs>
          <w:tab w:val="left" w:pos="284"/>
        </w:tabs>
        <w:ind w:left="709"/>
        <w:rPr>
          <w:color w:val="000000"/>
          <w:sz w:val="28"/>
          <w:szCs w:val="28"/>
        </w:rPr>
      </w:pPr>
    </w:p>
    <w:p w14:paraId="7BCD1613" w14:textId="6AA26D49" w:rsidR="00544141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  <w:r w:rsidRPr="00D20CF2">
        <w:rPr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r w:rsidR="00757B63" w:rsidRPr="00757B63">
        <w:rPr>
          <w:color w:val="000000"/>
          <w:kern w:val="2"/>
          <w:sz w:val="28"/>
          <w:szCs w:val="28"/>
        </w:rPr>
        <w:t xml:space="preserve">Чувашское </w:t>
      </w:r>
      <w:proofErr w:type="spellStart"/>
      <w:r w:rsidR="00757B63" w:rsidRPr="00757B63">
        <w:rPr>
          <w:color w:val="000000"/>
          <w:kern w:val="2"/>
          <w:sz w:val="28"/>
          <w:szCs w:val="28"/>
        </w:rPr>
        <w:t>Урметьево</w:t>
      </w:r>
      <w:proofErr w:type="spellEnd"/>
      <w:r w:rsidR="00757B63" w:rsidRPr="00757B63">
        <w:rPr>
          <w:color w:val="000000"/>
          <w:kern w:val="2"/>
          <w:sz w:val="28"/>
          <w:szCs w:val="28"/>
        </w:rPr>
        <w:t xml:space="preserve"> </w:t>
      </w:r>
      <w:r w:rsidRPr="00D20CF2">
        <w:rPr>
          <w:color w:val="000000"/>
          <w:kern w:val="2"/>
          <w:sz w:val="28"/>
          <w:szCs w:val="28"/>
        </w:rPr>
        <w:t xml:space="preserve"> в сети Интернет.</w:t>
      </w:r>
    </w:p>
    <w:p w14:paraId="05D4E27F" w14:textId="77777777" w:rsidR="00544141" w:rsidRPr="00D20CF2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</w:p>
    <w:p w14:paraId="5301E4E6" w14:textId="77777777" w:rsidR="00544141" w:rsidRPr="000D6363" w:rsidRDefault="00544141" w:rsidP="00544141">
      <w:pPr>
        <w:ind w:firstLine="709"/>
        <w:jc w:val="both"/>
        <w:rPr>
          <w:color w:val="000000"/>
          <w:sz w:val="28"/>
          <w:szCs w:val="28"/>
        </w:rPr>
      </w:pPr>
      <w:r w:rsidRPr="000D6363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0AB71F54" w14:textId="77777777" w:rsidR="00544141" w:rsidRDefault="00544141" w:rsidP="00544141">
      <w:pPr>
        <w:pStyle w:val="ac"/>
      </w:pPr>
    </w:p>
    <w:p w14:paraId="2E398FD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714FF90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24117E27" w14:textId="77777777" w:rsidR="00544141" w:rsidRPr="0058494B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4E215457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6FAD73F4" w14:textId="122378CA" w:rsidR="00544141" w:rsidRPr="00757B63" w:rsidRDefault="00544141" w:rsidP="00544141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57B63">
        <w:rPr>
          <w:bCs/>
          <w:sz w:val="28"/>
          <w:szCs w:val="28"/>
        </w:rPr>
        <w:t>Глава сельского поселения</w:t>
      </w:r>
      <w:r w:rsidRPr="00757B63">
        <w:rPr>
          <w:bCs/>
          <w:sz w:val="28"/>
          <w:szCs w:val="28"/>
        </w:rPr>
        <w:tab/>
      </w:r>
      <w:r w:rsidRPr="00757B63">
        <w:rPr>
          <w:bCs/>
          <w:sz w:val="28"/>
          <w:szCs w:val="28"/>
        </w:rPr>
        <w:tab/>
        <w:t xml:space="preserve">            </w:t>
      </w:r>
      <w:r w:rsidRPr="00757B63">
        <w:rPr>
          <w:bCs/>
          <w:sz w:val="28"/>
          <w:szCs w:val="28"/>
        </w:rPr>
        <w:tab/>
      </w:r>
      <w:r w:rsidR="00757B63">
        <w:rPr>
          <w:bCs/>
          <w:sz w:val="28"/>
          <w:szCs w:val="28"/>
        </w:rPr>
        <w:t>Т.В. Разукова</w:t>
      </w:r>
      <w:r w:rsidRPr="00757B63">
        <w:rPr>
          <w:bCs/>
          <w:sz w:val="28"/>
          <w:szCs w:val="28"/>
        </w:rPr>
        <w:t xml:space="preserve">    </w:t>
      </w:r>
    </w:p>
    <w:p w14:paraId="6C465C7C" w14:textId="77777777" w:rsidR="00544141" w:rsidRDefault="00544141" w:rsidP="0054414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DFC487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0D"/>
    <w:multiLevelType w:val="multilevel"/>
    <w:tmpl w:val="C8B2E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3"/>
    <w:rsid w:val="003745CE"/>
    <w:rsid w:val="00544141"/>
    <w:rsid w:val="00595428"/>
    <w:rsid w:val="00737293"/>
    <w:rsid w:val="00757B63"/>
    <w:rsid w:val="00950C02"/>
    <w:rsid w:val="00AE26CC"/>
    <w:rsid w:val="00BA4EFE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2</cp:revision>
  <dcterms:created xsi:type="dcterms:W3CDTF">2025-07-14T11:16:00Z</dcterms:created>
  <dcterms:modified xsi:type="dcterms:W3CDTF">2025-07-14T11:16:00Z</dcterms:modified>
</cp:coreProperties>
</file>